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B75A5" w14:textId="0545BB97" w:rsidR="009F5576" w:rsidRPr="009F5576" w:rsidRDefault="009F5576" w:rsidP="009F5576">
      <w:pPr>
        <w:jc w:val="center"/>
        <w:rPr>
          <w:b/>
          <w:bCs/>
        </w:rPr>
      </w:pPr>
      <w:r w:rsidRPr="009F5576">
        <w:rPr>
          <w:b/>
          <w:bCs/>
        </w:rPr>
        <w:t>ECSI – EDUCATION A LA CITOYENNETE ET A LA SOLIDARITE INTERNATIONALE</w:t>
      </w:r>
    </w:p>
    <w:p w14:paraId="30913AF3" w14:textId="6E353D4B" w:rsidR="009F5576" w:rsidRPr="009F5576" w:rsidRDefault="009F5576" w:rsidP="009F5576">
      <w:pPr>
        <w:jc w:val="center"/>
        <w:rPr>
          <w:sz w:val="28"/>
          <w:szCs w:val="28"/>
        </w:rPr>
      </w:pPr>
      <w:r w:rsidRPr="009F5576">
        <w:rPr>
          <w:sz w:val="28"/>
          <w:szCs w:val="28"/>
        </w:rPr>
        <w:t>ATTESTATION D’ANIMATION</w:t>
      </w:r>
    </w:p>
    <w:p w14:paraId="0850C15E" w14:textId="2308C8CB" w:rsidR="000E1E0B" w:rsidRDefault="000E1E0B"/>
    <w:p w14:paraId="01CAE64C" w14:textId="14F1543E" w:rsidR="009F5576" w:rsidRDefault="009F5576" w:rsidP="009F5576">
      <w:pPr>
        <w:tabs>
          <w:tab w:val="right" w:leader="underscore" w:pos="9072"/>
        </w:tabs>
      </w:pPr>
      <w:r>
        <w:t>Je soussigné(e), Mme ou M. :</w:t>
      </w:r>
      <w:r>
        <w:tab/>
        <w:t xml:space="preserve"> </w:t>
      </w:r>
    </w:p>
    <w:p w14:paraId="0B1F2907" w14:textId="7AF08837" w:rsidR="009F5576" w:rsidRDefault="009F5576" w:rsidP="009F5576">
      <w:pPr>
        <w:tabs>
          <w:tab w:val="right" w:leader="underscore" w:pos="9072"/>
        </w:tabs>
      </w:pPr>
      <w:r>
        <w:t xml:space="preserve">Agissant en qualité de : </w:t>
      </w:r>
      <w:r>
        <w:tab/>
      </w:r>
    </w:p>
    <w:p w14:paraId="4D038597" w14:textId="32C8D76F" w:rsidR="009F5576" w:rsidRDefault="009F5576" w:rsidP="009F5576">
      <w:pPr>
        <w:tabs>
          <w:tab w:val="right" w:leader="underscore" w:pos="9072"/>
        </w:tabs>
      </w:pPr>
      <w:r>
        <w:t xml:space="preserve">Pour le compte de la structure : </w:t>
      </w:r>
      <w:r>
        <w:tab/>
      </w:r>
    </w:p>
    <w:p w14:paraId="0A5CD7D6" w14:textId="266E9255" w:rsidR="009F5576" w:rsidRDefault="009F5576" w:rsidP="009F5576">
      <w:pPr>
        <w:tabs>
          <w:tab w:val="right" w:leader="underscore" w:pos="9072"/>
        </w:tabs>
      </w:pPr>
      <w:r>
        <w:t xml:space="preserve">Adresse de la structure : </w:t>
      </w:r>
      <w:r>
        <w:tab/>
      </w:r>
    </w:p>
    <w:p w14:paraId="354520E1" w14:textId="5BE517D5" w:rsidR="009F5576" w:rsidRDefault="009F5576" w:rsidP="009F5576">
      <w:pPr>
        <w:tabs>
          <w:tab w:val="left" w:leader="underscore" w:pos="3402"/>
          <w:tab w:val="right" w:leader="underscore" w:pos="9072"/>
        </w:tabs>
      </w:pPr>
      <w:r>
        <w:t>Code Postal :</w:t>
      </w:r>
      <w:r>
        <w:tab/>
        <w:t xml:space="preserve">Ville : </w:t>
      </w:r>
      <w:r>
        <w:tab/>
      </w:r>
    </w:p>
    <w:p w14:paraId="5C606800" w14:textId="77777777" w:rsidR="005B5F76" w:rsidRDefault="005B5F76" w:rsidP="009F5576"/>
    <w:p w14:paraId="15B804BF" w14:textId="5F04F60E" w:rsidR="009F5576" w:rsidRDefault="009F5576" w:rsidP="009F5576">
      <w:r>
        <w:t>Certifie que :</w:t>
      </w:r>
    </w:p>
    <w:p w14:paraId="1FF19E21" w14:textId="26A2A2F4" w:rsidR="009F5576" w:rsidRDefault="009F5576" w:rsidP="009F5576">
      <w:pPr>
        <w:tabs>
          <w:tab w:val="right" w:leader="underscore" w:pos="9072"/>
        </w:tabs>
      </w:pPr>
      <w:r>
        <w:t xml:space="preserve">Mme ou M. : </w:t>
      </w:r>
      <w:r>
        <w:tab/>
      </w:r>
    </w:p>
    <w:p w14:paraId="0027D9D3" w14:textId="56E53EC1" w:rsidR="009F5576" w:rsidRDefault="009F5576" w:rsidP="009F5576">
      <w:r>
        <w:t>Représentant</w:t>
      </w:r>
      <w:r w:rsidR="00B335BC">
        <w:t>(e)</w:t>
      </w:r>
      <w:r>
        <w:t xml:space="preserve"> l’association EAU DE COCO</w:t>
      </w:r>
    </w:p>
    <w:p w14:paraId="1A272739" w14:textId="2291BF18" w:rsidR="005B5F76" w:rsidRDefault="009F5576" w:rsidP="009F5576">
      <w:r>
        <w:t>INTERVIENT OU EST INTERVENU(E)</w:t>
      </w:r>
      <w:r w:rsidR="005B5F76">
        <w:t xml:space="preserve"> dans le cadre suivant :</w:t>
      </w:r>
    </w:p>
    <w:p w14:paraId="7BEAF018" w14:textId="48516360" w:rsidR="005B5F76" w:rsidRDefault="005B5F76" w:rsidP="005B5F76">
      <w:pPr>
        <w:tabs>
          <w:tab w:val="left" w:leader="underscore" w:pos="5529"/>
          <w:tab w:val="right" w:leader="underscore" w:pos="9072"/>
        </w:tabs>
      </w:pPr>
      <w:r>
        <w:t xml:space="preserve">Public : </w:t>
      </w:r>
      <w:r>
        <w:tab/>
        <w:t>Nbre de personnes :</w:t>
      </w:r>
      <w:r>
        <w:tab/>
      </w:r>
    </w:p>
    <w:p w14:paraId="67A768B6" w14:textId="1F00FC0D" w:rsidR="005B5F76" w:rsidRDefault="0002615A" w:rsidP="0002615A">
      <w:pPr>
        <w:tabs>
          <w:tab w:val="left" w:leader="underscore" w:pos="3686"/>
          <w:tab w:val="left" w:leader="underscore" w:pos="6237"/>
        </w:tabs>
      </w:pPr>
      <w:r>
        <w:t xml:space="preserve">Date : </w:t>
      </w:r>
      <w:r>
        <w:tab/>
      </w:r>
      <w:r w:rsidR="005B5F76">
        <w:t xml:space="preserve">Nbre d’heures : </w:t>
      </w:r>
      <w:r w:rsidR="005B5F76">
        <w:tab/>
        <w:t xml:space="preserve">Type :   </w:t>
      </w:r>
      <w:r>
        <w:sym w:font="Wingdings" w:char="F06F"/>
      </w:r>
      <w:r>
        <w:t xml:space="preserve">  </w:t>
      </w:r>
      <w:r w:rsidR="005B5F76">
        <w:t xml:space="preserve">Présentiel </w:t>
      </w:r>
      <w:r>
        <w:t xml:space="preserve">   </w:t>
      </w:r>
      <w:r>
        <w:sym w:font="Wingdings" w:char="F06F"/>
      </w:r>
      <w:r>
        <w:t xml:space="preserve">  </w:t>
      </w:r>
      <w:r w:rsidR="005B5F76">
        <w:t>Visio</w:t>
      </w:r>
    </w:p>
    <w:p w14:paraId="03D22EAE" w14:textId="4072635D" w:rsidR="0002615A" w:rsidRDefault="0002615A" w:rsidP="0002615A">
      <w:pPr>
        <w:tabs>
          <w:tab w:val="left" w:leader="underscore" w:pos="3686"/>
          <w:tab w:val="left" w:leader="underscore" w:pos="6237"/>
        </w:tabs>
      </w:pPr>
      <w:r>
        <w:t xml:space="preserve">Thème(s) abordé(s) : </w:t>
      </w:r>
    </w:p>
    <w:p w14:paraId="06208BD4" w14:textId="77777777" w:rsidR="004E798D" w:rsidRDefault="004E798D" w:rsidP="004E798D">
      <w:pPr>
        <w:pStyle w:val="Paragraphedeliste"/>
        <w:numPr>
          <w:ilvl w:val="0"/>
          <w:numId w:val="2"/>
        </w:numPr>
        <w:ind w:left="426"/>
        <w:sectPr w:rsidR="004E798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02B11A" w14:textId="47042C33" w:rsidR="0002615A" w:rsidRDefault="0002615A" w:rsidP="004E798D">
      <w:pPr>
        <w:pStyle w:val="Paragraphedeliste"/>
        <w:numPr>
          <w:ilvl w:val="0"/>
          <w:numId w:val="2"/>
        </w:numPr>
        <w:ind w:left="426"/>
      </w:pPr>
      <w:r>
        <w:t>L’interculturalité,</w:t>
      </w:r>
    </w:p>
    <w:p w14:paraId="63511E6A" w14:textId="77777777" w:rsidR="0002615A" w:rsidRDefault="0002615A" w:rsidP="004E798D">
      <w:pPr>
        <w:pStyle w:val="Paragraphedeliste"/>
        <w:numPr>
          <w:ilvl w:val="0"/>
          <w:numId w:val="2"/>
        </w:numPr>
        <w:ind w:left="426"/>
      </w:pPr>
      <w:r>
        <w:t xml:space="preserve">L’engagement des jeunes ici et ailleurs </w:t>
      </w:r>
    </w:p>
    <w:p w14:paraId="3A08BEE5" w14:textId="77777777" w:rsidR="0002615A" w:rsidRDefault="0002615A" w:rsidP="004E798D">
      <w:pPr>
        <w:pStyle w:val="Paragraphedeliste"/>
        <w:numPr>
          <w:ilvl w:val="0"/>
          <w:numId w:val="2"/>
        </w:numPr>
        <w:ind w:left="426"/>
      </w:pPr>
      <w:r>
        <w:t>L’éducation formelle et populaire,</w:t>
      </w:r>
    </w:p>
    <w:p w14:paraId="7C9030BA" w14:textId="77777777" w:rsidR="0002615A" w:rsidRDefault="0002615A" w:rsidP="004E798D">
      <w:pPr>
        <w:pStyle w:val="Paragraphedeliste"/>
        <w:numPr>
          <w:ilvl w:val="0"/>
          <w:numId w:val="2"/>
        </w:numPr>
        <w:ind w:left="426"/>
      </w:pPr>
      <w:r>
        <w:t>Les droits de l’enfant</w:t>
      </w:r>
    </w:p>
    <w:p w14:paraId="42AA5218" w14:textId="77777777" w:rsidR="0002615A" w:rsidRDefault="0002615A" w:rsidP="004E798D">
      <w:pPr>
        <w:pStyle w:val="Paragraphedeliste"/>
        <w:numPr>
          <w:ilvl w:val="0"/>
          <w:numId w:val="2"/>
        </w:numPr>
        <w:ind w:left="426"/>
      </w:pPr>
      <w:r>
        <w:t>La lutte contre le travail infantile,</w:t>
      </w:r>
    </w:p>
    <w:p w14:paraId="1B1C4CBF" w14:textId="77777777" w:rsidR="0002615A" w:rsidRDefault="0002615A" w:rsidP="004E798D">
      <w:pPr>
        <w:pStyle w:val="Paragraphedeliste"/>
        <w:numPr>
          <w:ilvl w:val="0"/>
          <w:numId w:val="2"/>
        </w:numPr>
        <w:ind w:left="426"/>
      </w:pPr>
      <w:r>
        <w:t>L’état civil des enfants,</w:t>
      </w:r>
    </w:p>
    <w:p w14:paraId="4EE96173" w14:textId="77777777" w:rsidR="004E798D" w:rsidRDefault="004E798D" w:rsidP="004E798D">
      <w:pPr>
        <w:pStyle w:val="Paragraphedeliste"/>
        <w:numPr>
          <w:ilvl w:val="0"/>
          <w:numId w:val="2"/>
        </w:numPr>
        <w:ind w:left="426"/>
      </w:pPr>
      <w:r>
        <w:t>La santé,</w:t>
      </w:r>
    </w:p>
    <w:p w14:paraId="27B8EFB0" w14:textId="77777777" w:rsidR="0002615A" w:rsidRDefault="0002615A" w:rsidP="004E798D">
      <w:pPr>
        <w:pStyle w:val="Paragraphedeliste"/>
        <w:numPr>
          <w:ilvl w:val="0"/>
          <w:numId w:val="2"/>
        </w:numPr>
        <w:ind w:left="426"/>
      </w:pPr>
      <w:r>
        <w:t>La protection des enfants contre les violences physiques, sexuelles et psychologiques,</w:t>
      </w:r>
    </w:p>
    <w:p w14:paraId="7CD00488" w14:textId="77777777" w:rsidR="0002615A" w:rsidRDefault="0002615A" w:rsidP="004E798D">
      <w:pPr>
        <w:pStyle w:val="Paragraphedeliste"/>
        <w:numPr>
          <w:ilvl w:val="0"/>
          <w:numId w:val="2"/>
        </w:numPr>
        <w:ind w:left="426"/>
      </w:pPr>
      <w:r>
        <w:t>L’inclusion sociale,</w:t>
      </w:r>
    </w:p>
    <w:p w14:paraId="77D50025" w14:textId="77777777" w:rsidR="0002615A" w:rsidRDefault="0002615A" w:rsidP="004E798D">
      <w:pPr>
        <w:pStyle w:val="Paragraphedeliste"/>
        <w:numPr>
          <w:ilvl w:val="0"/>
          <w:numId w:val="2"/>
        </w:numPr>
        <w:ind w:left="426"/>
      </w:pPr>
      <w:r>
        <w:t>La lutte contre la malnutrition,</w:t>
      </w:r>
    </w:p>
    <w:p w14:paraId="5E5C81ED" w14:textId="02567F8A" w:rsidR="0002615A" w:rsidRDefault="0002615A" w:rsidP="004E798D">
      <w:pPr>
        <w:pStyle w:val="Paragraphedeliste"/>
        <w:numPr>
          <w:ilvl w:val="0"/>
          <w:numId w:val="2"/>
        </w:numPr>
        <w:ind w:left="426"/>
      </w:pPr>
      <w:r>
        <w:t>La préservation de l’environnement,</w:t>
      </w:r>
    </w:p>
    <w:p w14:paraId="4B678CB3" w14:textId="7836DA67" w:rsidR="004E798D" w:rsidRDefault="004E798D" w:rsidP="004E798D">
      <w:pPr>
        <w:pStyle w:val="Paragraphedeliste"/>
        <w:numPr>
          <w:ilvl w:val="0"/>
          <w:numId w:val="2"/>
        </w:numPr>
        <w:ind w:left="426"/>
      </w:pPr>
      <w:r>
        <w:t>Autres :</w:t>
      </w:r>
    </w:p>
    <w:p w14:paraId="1FE46735" w14:textId="77777777" w:rsidR="004E798D" w:rsidRDefault="004E798D" w:rsidP="004E798D">
      <w:pPr>
        <w:sectPr w:rsidR="004E798D" w:rsidSect="004E798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B659BB3" w14:textId="29A0FBB0" w:rsidR="004E798D" w:rsidRDefault="004E798D" w:rsidP="004E798D"/>
    <w:p w14:paraId="597CDEB5" w14:textId="77777777" w:rsidR="004E798D" w:rsidRDefault="004E798D" w:rsidP="004E798D"/>
    <w:p w14:paraId="25251A6F" w14:textId="77777777" w:rsidR="00E05CAF" w:rsidRDefault="009F5576" w:rsidP="00E05CAF">
      <w:pPr>
        <w:tabs>
          <w:tab w:val="left" w:leader="underscore" w:pos="6663"/>
          <w:tab w:val="left" w:leader="underscore" w:pos="9072"/>
        </w:tabs>
        <w:ind w:left="3119"/>
      </w:pPr>
      <w:r>
        <w:t>Fait à</w:t>
      </w:r>
      <w:r w:rsidR="00E05CAF">
        <w:t> :</w:t>
      </w:r>
      <w:r w:rsidR="00E05CAF">
        <w:tab/>
      </w:r>
      <w:r>
        <w:t xml:space="preserve"> le</w:t>
      </w:r>
      <w:r w:rsidR="00E05CAF">
        <w:t> </w:t>
      </w:r>
      <w:r w:rsidR="00E05CAF">
        <w:tab/>
      </w:r>
    </w:p>
    <w:p w14:paraId="6CE78946" w14:textId="77777777" w:rsidR="00E05CAF" w:rsidRDefault="00E05CAF" w:rsidP="00E05CAF">
      <w:pPr>
        <w:tabs>
          <w:tab w:val="left" w:pos="6663"/>
        </w:tabs>
        <w:ind w:left="3119"/>
      </w:pPr>
    </w:p>
    <w:p w14:paraId="157C116F" w14:textId="77777777" w:rsidR="00E05CAF" w:rsidRDefault="00E05CAF" w:rsidP="00E05CAF">
      <w:pPr>
        <w:tabs>
          <w:tab w:val="left" w:pos="6663"/>
        </w:tabs>
        <w:ind w:left="3119"/>
      </w:pPr>
    </w:p>
    <w:p w14:paraId="7936384D" w14:textId="77777777" w:rsidR="00E05CAF" w:rsidRDefault="00E05CAF" w:rsidP="00E05CAF">
      <w:pPr>
        <w:tabs>
          <w:tab w:val="left" w:pos="6663"/>
        </w:tabs>
        <w:ind w:left="3119"/>
      </w:pPr>
    </w:p>
    <w:p w14:paraId="0FEE2658" w14:textId="77777777" w:rsidR="00E05CAF" w:rsidRDefault="00E05CAF" w:rsidP="00E05CAF">
      <w:pPr>
        <w:tabs>
          <w:tab w:val="left" w:pos="6663"/>
        </w:tabs>
        <w:ind w:left="3119"/>
      </w:pPr>
    </w:p>
    <w:p w14:paraId="230BEA5E" w14:textId="615AB1CD" w:rsidR="009F5576" w:rsidRPr="00E05CAF" w:rsidRDefault="009F5576" w:rsidP="00E05CAF">
      <w:pPr>
        <w:tabs>
          <w:tab w:val="left" w:pos="6663"/>
        </w:tabs>
        <w:ind w:left="3119"/>
        <w:rPr>
          <w:i/>
          <w:iCs/>
        </w:rPr>
      </w:pPr>
      <w:r w:rsidRPr="00E05CAF">
        <w:rPr>
          <w:i/>
          <w:iCs/>
        </w:rPr>
        <w:t xml:space="preserve">Signature </w:t>
      </w:r>
    </w:p>
    <w:sectPr w:rsidR="009F5576" w:rsidRPr="00E05CAF" w:rsidSect="004E798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F291E"/>
    <w:multiLevelType w:val="hybridMultilevel"/>
    <w:tmpl w:val="3B28CADC"/>
    <w:lvl w:ilvl="0" w:tplc="4EF0BD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D3441"/>
    <w:multiLevelType w:val="hybridMultilevel"/>
    <w:tmpl w:val="DFB4A878"/>
    <w:lvl w:ilvl="0" w:tplc="98AC768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76"/>
    <w:rsid w:val="0002615A"/>
    <w:rsid w:val="000E1E0B"/>
    <w:rsid w:val="004E798D"/>
    <w:rsid w:val="005B5F76"/>
    <w:rsid w:val="009F5576"/>
    <w:rsid w:val="00B335BC"/>
    <w:rsid w:val="00E0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7C2D"/>
  <w15:chartTrackingRefBased/>
  <w15:docId w15:val="{87F8F0BD-1C76-4CF6-979E-F3BB39FD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2615A"/>
    <w:pPr>
      <w:spacing w:after="0" w:line="240" w:lineRule="auto"/>
      <w:ind w:left="720"/>
      <w:contextualSpacing/>
      <w:jc w:val="both"/>
    </w:pPr>
    <w:rPr>
      <w:rFonts w:asciiTheme="majorHAnsi" w:eastAsiaTheme="minorEastAsia" w:hAnsiTheme="majorHAnsi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qFormat/>
    <w:rsid w:val="0002615A"/>
    <w:rPr>
      <w:rFonts w:asciiTheme="majorHAnsi" w:eastAsiaTheme="minorEastAsia" w:hAnsiTheme="majorHAnsi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Hamouis</dc:creator>
  <cp:keywords/>
  <dc:description/>
  <cp:lastModifiedBy>Stéphane Hamouis</cp:lastModifiedBy>
  <cp:revision>5</cp:revision>
  <dcterms:created xsi:type="dcterms:W3CDTF">2021-02-09T07:22:00Z</dcterms:created>
  <dcterms:modified xsi:type="dcterms:W3CDTF">2021-02-17T14:25:00Z</dcterms:modified>
</cp:coreProperties>
</file>